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5F16" w:rsidRDefault="00F35F16" w:rsidP="00F35F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</w:rPr>
      </w:pPr>
    </w:p>
    <w:p w:rsidR="00F35F16" w:rsidRDefault="00F35F16" w:rsidP="00F35F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 xml:space="preserve">DECRETO Nº </w:t>
      </w:r>
      <w:r w:rsidR="004A7669">
        <w:rPr>
          <w:rFonts w:ascii="Times New Roman" w:eastAsia="Times New Roman" w:hAnsi="Times New Roman" w:cs="Times New Roman"/>
          <w:b/>
          <w:sz w:val="23"/>
          <w:szCs w:val="23"/>
        </w:rPr>
        <w:t>103/2024</w:t>
      </w:r>
    </w:p>
    <w:p w:rsidR="00F35F16" w:rsidRDefault="00F35F16" w:rsidP="00F35F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</w:rPr>
      </w:pPr>
    </w:p>
    <w:p w:rsidR="00F35F16" w:rsidRDefault="00F35F16" w:rsidP="00F35F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</w:rPr>
      </w:pPr>
    </w:p>
    <w:p w:rsidR="00F35F16" w:rsidRDefault="00F35F16" w:rsidP="004F358D">
      <w:pPr>
        <w:spacing w:line="312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>“NOMEIA OS MEMBROS DO CONSELHO MUNICIPAL DE TURISMO</w:t>
      </w:r>
      <w:r w:rsidR="004F358D">
        <w:rPr>
          <w:rFonts w:ascii="Times New Roman" w:eastAsia="Times New Roman" w:hAnsi="Times New Roman" w:cs="Times New Roman"/>
          <w:b/>
          <w:sz w:val="23"/>
          <w:szCs w:val="23"/>
        </w:rPr>
        <w:t xml:space="preserve"> - </w:t>
      </w:r>
      <w:r>
        <w:rPr>
          <w:rFonts w:ascii="Times New Roman" w:eastAsia="Times New Roman" w:hAnsi="Times New Roman" w:cs="Times New Roman"/>
          <w:b/>
          <w:sz w:val="23"/>
          <w:szCs w:val="23"/>
        </w:rPr>
        <w:t>COMTUR”</w:t>
      </w:r>
    </w:p>
    <w:p w:rsidR="00F35F16" w:rsidRPr="00D914CA" w:rsidRDefault="00F35F16" w:rsidP="00F35F16">
      <w:pPr>
        <w:spacing w:line="312" w:lineRule="auto"/>
        <w:ind w:left="3600"/>
        <w:jc w:val="both"/>
        <w:rPr>
          <w:rFonts w:ascii="Times New Roman" w:eastAsia="Times New Roman" w:hAnsi="Times New Roman" w:cs="Times New Roman"/>
          <w:b/>
          <w:szCs w:val="23"/>
        </w:rPr>
      </w:pPr>
      <w:r w:rsidRPr="00D914CA">
        <w:rPr>
          <w:rFonts w:ascii="Times New Roman" w:eastAsia="Times New Roman" w:hAnsi="Times New Roman" w:cs="Times New Roman"/>
          <w:b/>
          <w:szCs w:val="23"/>
        </w:rPr>
        <w:t xml:space="preserve">O Prefeito Municipal de Iúna/ES no uso das suas atribuições legais, e </w:t>
      </w:r>
    </w:p>
    <w:p w:rsidR="00F35F16" w:rsidRPr="00D914CA" w:rsidRDefault="00F35F16" w:rsidP="00F35F16">
      <w:pPr>
        <w:spacing w:line="312" w:lineRule="auto"/>
        <w:ind w:left="3600"/>
        <w:jc w:val="both"/>
        <w:rPr>
          <w:rFonts w:ascii="Times New Roman" w:eastAsia="Times New Roman" w:hAnsi="Times New Roman" w:cs="Times New Roman"/>
          <w:szCs w:val="23"/>
        </w:rPr>
      </w:pPr>
      <w:r w:rsidRPr="00D914CA">
        <w:rPr>
          <w:rFonts w:ascii="Times New Roman" w:eastAsia="Times New Roman" w:hAnsi="Times New Roman" w:cs="Times New Roman"/>
          <w:b/>
          <w:szCs w:val="23"/>
        </w:rPr>
        <w:t>Considerando</w:t>
      </w:r>
      <w:r w:rsidRPr="00D914CA">
        <w:rPr>
          <w:rFonts w:ascii="Times New Roman" w:eastAsia="Times New Roman" w:hAnsi="Times New Roman" w:cs="Times New Roman"/>
          <w:szCs w:val="23"/>
        </w:rPr>
        <w:t xml:space="preserve"> o artigo 12 da Lei nº 2977/2021 que prevê a regulamentação da Lei pelo Poder Executivo Municipal; </w:t>
      </w:r>
    </w:p>
    <w:p w:rsidR="00F35F16" w:rsidRDefault="00F35F16" w:rsidP="00F35F16">
      <w:pPr>
        <w:spacing w:line="312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</w:rPr>
      </w:pPr>
    </w:p>
    <w:p w:rsidR="00F35F16" w:rsidRDefault="00F35F16" w:rsidP="00F35F16">
      <w:pPr>
        <w:spacing w:line="312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>RESOLVE:</w:t>
      </w:r>
    </w:p>
    <w:p w:rsidR="00F35F16" w:rsidRPr="004F358D" w:rsidRDefault="00F35F16" w:rsidP="004F358D">
      <w:pPr>
        <w:widowControl w:val="0"/>
        <w:spacing w:line="360" w:lineRule="auto"/>
        <w:jc w:val="both"/>
        <w:rPr>
          <w:rFonts w:ascii="Times New Roman" w:eastAsia="Times New Roman" w:hAnsi="Times New Roman" w:cs="Times New Roman"/>
          <w:i/>
          <w:iCs/>
          <w:sz w:val="23"/>
          <w:szCs w:val="23"/>
        </w:rPr>
      </w:pPr>
      <w:r w:rsidRPr="004F358D">
        <w:rPr>
          <w:rFonts w:ascii="Times New Roman" w:eastAsia="Times New Roman" w:hAnsi="Times New Roman" w:cs="Times New Roman"/>
          <w:b/>
          <w:sz w:val="23"/>
          <w:szCs w:val="23"/>
        </w:rPr>
        <w:t>Art. 1º</w:t>
      </w:r>
      <w:r w:rsidRPr="004F358D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 w:rsidR="004F358D" w:rsidRPr="004F358D">
        <w:rPr>
          <w:rFonts w:ascii="Times New Roman" w:eastAsia="Times New Roman" w:hAnsi="Times New Roman" w:cs="Times New Roman"/>
          <w:sz w:val="23"/>
          <w:szCs w:val="23"/>
        </w:rPr>
        <w:t>Ficam Nomeado</w:t>
      </w:r>
      <w:r w:rsidR="004F358D">
        <w:rPr>
          <w:rFonts w:ascii="Times New Roman" w:eastAsia="Times New Roman" w:hAnsi="Times New Roman" w:cs="Times New Roman"/>
          <w:sz w:val="23"/>
          <w:szCs w:val="23"/>
        </w:rPr>
        <w:t>s</w:t>
      </w:r>
      <w:r w:rsidR="004F358D" w:rsidRPr="004F358D">
        <w:rPr>
          <w:rFonts w:ascii="Times New Roman" w:eastAsia="Times New Roman" w:hAnsi="Times New Roman" w:cs="Times New Roman"/>
          <w:sz w:val="23"/>
          <w:szCs w:val="23"/>
        </w:rPr>
        <w:t xml:space="preserve"> os seguintes membros para compor</w:t>
      </w:r>
      <w:r w:rsidR="004F358D">
        <w:rPr>
          <w:rFonts w:ascii="Times New Roman" w:eastAsia="Times New Roman" w:hAnsi="Times New Roman" w:cs="Times New Roman"/>
          <w:sz w:val="23"/>
          <w:szCs w:val="23"/>
        </w:rPr>
        <w:t>em</w:t>
      </w:r>
      <w:r w:rsidR="004F358D" w:rsidRPr="004F358D">
        <w:rPr>
          <w:rFonts w:ascii="Times New Roman" w:eastAsia="Times New Roman" w:hAnsi="Times New Roman" w:cs="Times New Roman"/>
          <w:sz w:val="23"/>
          <w:szCs w:val="23"/>
        </w:rPr>
        <w:t xml:space="preserve"> o </w:t>
      </w:r>
      <w:r w:rsidR="004F358D" w:rsidRPr="004F358D">
        <w:rPr>
          <w:rFonts w:ascii="Times New Roman" w:eastAsia="Times New Roman" w:hAnsi="Times New Roman" w:cs="Times New Roman"/>
          <w:bCs/>
          <w:sz w:val="23"/>
          <w:szCs w:val="23"/>
        </w:rPr>
        <w:t xml:space="preserve">Conselho Municipal </w:t>
      </w:r>
      <w:r w:rsidR="004F358D">
        <w:rPr>
          <w:rFonts w:ascii="Times New Roman" w:eastAsia="Times New Roman" w:hAnsi="Times New Roman" w:cs="Times New Roman"/>
          <w:bCs/>
          <w:sz w:val="23"/>
          <w:szCs w:val="23"/>
        </w:rPr>
        <w:t>d</w:t>
      </w:r>
      <w:r w:rsidR="004F358D" w:rsidRPr="004F358D">
        <w:rPr>
          <w:rFonts w:ascii="Times New Roman" w:eastAsia="Times New Roman" w:hAnsi="Times New Roman" w:cs="Times New Roman"/>
          <w:bCs/>
          <w:sz w:val="23"/>
          <w:szCs w:val="23"/>
        </w:rPr>
        <w:t xml:space="preserve">e </w:t>
      </w:r>
      <w:r w:rsidR="004F358D">
        <w:rPr>
          <w:rFonts w:ascii="Times New Roman" w:eastAsia="Times New Roman" w:hAnsi="Times New Roman" w:cs="Times New Roman"/>
          <w:bCs/>
          <w:sz w:val="23"/>
          <w:szCs w:val="23"/>
        </w:rPr>
        <w:t>Turismo</w:t>
      </w:r>
      <w:r w:rsidR="004F358D" w:rsidRPr="004F358D">
        <w:rPr>
          <w:rFonts w:ascii="Times New Roman" w:eastAsia="Times New Roman" w:hAnsi="Times New Roman" w:cs="Times New Roman"/>
          <w:bCs/>
          <w:sz w:val="23"/>
          <w:szCs w:val="23"/>
        </w:rPr>
        <w:t xml:space="preserve"> (C</w:t>
      </w:r>
      <w:r w:rsidR="004F358D">
        <w:rPr>
          <w:rFonts w:ascii="Times New Roman" w:eastAsia="Times New Roman" w:hAnsi="Times New Roman" w:cs="Times New Roman"/>
          <w:bCs/>
          <w:sz w:val="23"/>
          <w:szCs w:val="23"/>
        </w:rPr>
        <w:t>OMTUR):</w:t>
      </w:r>
    </w:p>
    <w:p w:rsidR="00F35F16" w:rsidRPr="008A396E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b/>
          <w:sz w:val="23"/>
          <w:szCs w:val="23"/>
        </w:rPr>
      </w:pPr>
      <w:r w:rsidRPr="008A396E">
        <w:rPr>
          <w:rFonts w:ascii="Times New Roman" w:eastAsia="Times New Roman" w:hAnsi="Times New Roman" w:cs="Times New Roman"/>
          <w:b/>
          <w:sz w:val="23"/>
          <w:szCs w:val="23"/>
        </w:rPr>
        <w:t xml:space="preserve">I – </w:t>
      </w:r>
      <w:r w:rsidR="00D914CA" w:rsidRPr="008A396E">
        <w:rPr>
          <w:rFonts w:ascii="Times New Roman" w:eastAsia="Times New Roman" w:hAnsi="Times New Roman" w:cs="Times New Roman"/>
          <w:b/>
          <w:sz w:val="23"/>
          <w:szCs w:val="23"/>
        </w:rPr>
        <w:t xml:space="preserve">Representantes </w:t>
      </w:r>
      <w:r w:rsidR="00D914CA">
        <w:rPr>
          <w:rFonts w:ascii="Times New Roman" w:eastAsia="Times New Roman" w:hAnsi="Times New Roman" w:cs="Times New Roman"/>
          <w:b/>
          <w:sz w:val="23"/>
          <w:szCs w:val="23"/>
        </w:rPr>
        <w:t xml:space="preserve">da </w:t>
      </w:r>
      <w:r w:rsidRPr="008A396E">
        <w:rPr>
          <w:rFonts w:ascii="Times New Roman" w:eastAsia="Times New Roman" w:hAnsi="Times New Roman" w:cs="Times New Roman"/>
          <w:b/>
          <w:sz w:val="23"/>
          <w:szCs w:val="23"/>
        </w:rPr>
        <w:t>Subsecretari</w:t>
      </w:r>
      <w:r w:rsidR="00D914CA">
        <w:rPr>
          <w:rFonts w:ascii="Times New Roman" w:eastAsia="Times New Roman" w:hAnsi="Times New Roman" w:cs="Times New Roman"/>
          <w:b/>
          <w:sz w:val="23"/>
          <w:szCs w:val="23"/>
        </w:rPr>
        <w:t>a</w:t>
      </w:r>
      <w:r w:rsidR="004F358D">
        <w:rPr>
          <w:rFonts w:ascii="Times New Roman" w:eastAsia="Times New Roman" w:hAnsi="Times New Roman" w:cs="Times New Roman"/>
          <w:b/>
          <w:sz w:val="23"/>
          <w:szCs w:val="23"/>
        </w:rPr>
        <w:t xml:space="preserve"> </w:t>
      </w:r>
      <w:r w:rsidRPr="008A396E">
        <w:rPr>
          <w:rFonts w:ascii="Times New Roman" w:eastAsia="Times New Roman" w:hAnsi="Times New Roman" w:cs="Times New Roman"/>
          <w:b/>
          <w:sz w:val="23"/>
          <w:szCs w:val="23"/>
        </w:rPr>
        <w:t>Municipal de Turismo: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Titular: </w:t>
      </w:r>
      <w:r w:rsidR="004A7669">
        <w:rPr>
          <w:rFonts w:ascii="Times New Roman" w:eastAsia="Times New Roman" w:hAnsi="Times New Roman" w:cs="Times New Roman"/>
          <w:sz w:val="23"/>
          <w:szCs w:val="23"/>
        </w:rPr>
        <w:t>Rosa Elaine Evaristo dos Santos Ivo</w:t>
      </w:r>
    </w:p>
    <w:p w:rsidR="004A7669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Suplente: </w:t>
      </w:r>
      <w:r w:rsidR="004A7669">
        <w:rPr>
          <w:rFonts w:ascii="Times New Roman" w:eastAsia="Times New Roman" w:hAnsi="Times New Roman" w:cs="Times New Roman"/>
          <w:sz w:val="23"/>
          <w:szCs w:val="23"/>
        </w:rPr>
        <w:t xml:space="preserve">David de Paula </w:t>
      </w:r>
      <w:proofErr w:type="spellStart"/>
      <w:r w:rsidR="004A7669">
        <w:rPr>
          <w:rFonts w:ascii="Times New Roman" w:eastAsia="Times New Roman" w:hAnsi="Times New Roman" w:cs="Times New Roman"/>
          <w:sz w:val="23"/>
          <w:szCs w:val="23"/>
        </w:rPr>
        <w:t>Florenço</w:t>
      </w:r>
      <w:proofErr w:type="spellEnd"/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:rsidR="00F35F16" w:rsidRPr="008A396E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b/>
          <w:sz w:val="23"/>
          <w:szCs w:val="23"/>
        </w:rPr>
      </w:pPr>
      <w:r w:rsidRPr="008A396E">
        <w:rPr>
          <w:rFonts w:ascii="Times New Roman" w:eastAsia="Times New Roman" w:hAnsi="Times New Roman" w:cs="Times New Roman"/>
          <w:b/>
          <w:sz w:val="23"/>
          <w:szCs w:val="23"/>
        </w:rPr>
        <w:t>II – Representantes dos Artes</w:t>
      </w:r>
      <w:r w:rsidR="00D914CA">
        <w:rPr>
          <w:rFonts w:ascii="Times New Roman" w:eastAsia="Times New Roman" w:hAnsi="Times New Roman" w:cs="Times New Roman"/>
          <w:b/>
          <w:sz w:val="23"/>
          <w:szCs w:val="23"/>
        </w:rPr>
        <w:t>ão</w:t>
      </w:r>
      <w:r w:rsidRPr="008A396E">
        <w:rPr>
          <w:rFonts w:ascii="Times New Roman" w:eastAsia="Times New Roman" w:hAnsi="Times New Roman" w:cs="Times New Roman"/>
          <w:b/>
          <w:sz w:val="23"/>
          <w:szCs w:val="23"/>
        </w:rPr>
        <w:t>s de Iúna</w:t>
      </w:r>
      <w:r w:rsidR="004F358D">
        <w:rPr>
          <w:rFonts w:ascii="Times New Roman" w:eastAsia="Times New Roman" w:hAnsi="Times New Roman" w:cs="Times New Roman"/>
          <w:b/>
          <w:sz w:val="23"/>
          <w:szCs w:val="23"/>
        </w:rPr>
        <w:t>: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Titular: Fátima Aparecida Assis de Souza Amorim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Suplente: </w:t>
      </w:r>
      <w:r w:rsidR="004A7669">
        <w:rPr>
          <w:rFonts w:ascii="Times New Roman" w:eastAsia="Times New Roman" w:hAnsi="Times New Roman" w:cs="Times New Roman"/>
          <w:sz w:val="23"/>
          <w:szCs w:val="23"/>
        </w:rPr>
        <w:t>Maria Lucimar Gomes da Silva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:rsidR="00F35F16" w:rsidRPr="005863EB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b/>
          <w:sz w:val="23"/>
          <w:szCs w:val="23"/>
        </w:rPr>
      </w:pPr>
      <w:r w:rsidRPr="005863EB">
        <w:rPr>
          <w:rFonts w:ascii="Times New Roman" w:eastAsia="Times New Roman" w:hAnsi="Times New Roman" w:cs="Times New Roman"/>
          <w:b/>
          <w:sz w:val="23"/>
          <w:szCs w:val="23"/>
        </w:rPr>
        <w:t>III – Representante</w:t>
      </w:r>
      <w:r w:rsidR="00D914CA">
        <w:rPr>
          <w:rFonts w:ascii="Times New Roman" w:eastAsia="Times New Roman" w:hAnsi="Times New Roman" w:cs="Times New Roman"/>
          <w:b/>
          <w:sz w:val="23"/>
          <w:szCs w:val="23"/>
        </w:rPr>
        <w:t>s</w:t>
      </w:r>
      <w:r w:rsidRPr="005863EB">
        <w:rPr>
          <w:rFonts w:ascii="Times New Roman" w:eastAsia="Times New Roman" w:hAnsi="Times New Roman" w:cs="Times New Roman"/>
          <w:b/>
          <w:sz w:val="23"/>
          <w:szCs w:val="23"/>
        </w:rPr>
        <w:t xml:space="preserve"> </w:t>
      </w:r>
      <w:r w:rsidR="004F358D">
        <w:rPr>
          <w:rFonts w:ascii="Times New Roman" w:eastAsia="Times New Roman" w:hAnsi="Times New Roman" w:cs="Times New Roman"/>
          <w:b/>
          <w:sz w:val="23"/>
          <w:szCs w:val="23"/>
        </w:rPr>
        <w:t>d</w:t>
      </w:r>
      <w:r w:rsidRPr="005863EB">
        <w:rPr>
          <w:rFonts w:ascii="Times New Roman" w:eastAsia="Times New Roman" w:hAnsi="Times New Roman" w:cs="Times New Roman"/>
          <w:b/>
          <w:sz w:val="23"/>
          <w:szCs w:val="23"/>
        </w:rPr>
        <w:t xml:space="preserve">as Associações </w:t>
      </w:r>
      <w:r w:rsidR="004F358D">
        <w:rPr>
          <w:rFonts w:ascii="Times New Roman" w:eastAsia="Times New Roman" w:hAnsi="Times New Roman" w:cs="Times New Roman"/>
          <w:b/>
          <w:sz w:val="23"/>
          <w:szCs w:val="23"/>
        </w:rPr>
        <w:t>d</w:t>
      </w:r>
      <w:r w:rsidRPr="005863EB">
        <w:rPr>
          <w:rFonts w:ascii="Times New Roman" w:eastAsia="Times New Roman" w:hAnsi="Times New Roman" w:cs="Times New Roman"/>
          <w:b/>
          <w:sz w:val="23"/>
          <w:szCs w:val="23"/>
        </w:rPr>
        <w:t>e Caráter Turístico</w:t>
      </w:r>
      <w:r w:rsidR="004F358D">
        <w:rPr>
          <w:rFonts w:ascii="Times New Roman" w:eastAsia="Times New Roman" w:hAnsi="Times New Roman" w:cs="Times New Roman"/>
          <w:b/>
          <w:sz w:val="23"/>
          <w:szCs w:val="23"/>
        </w:rPr>
        <w:t>: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Titular</w:t>
      </w:r>
      <w:r w:rsidR="008D3D57">
        <w:rPr>
          <w:rFonts w:ascii="Times New Roman" w:eastAsia="Times New Roman" w:hAnsi="Times New Roman" w:cs="Times New Roman"/>
          <w:sz w:val="23"/>
          <w:szCs w:val="23"/>
        </w:rPr>
        <w:t xml:space="preserve">: </w:t>
      </w:r>
      <w:proofErr w:type="spellStart"/>
      <w:r w:rsidR="004A7669">
        <w:rPr>
          <w:rFonts w:ascii="Times New Roman" w:eastAsia="Times New Roman" w:hAnsi="Times New Roman" w:cs="Times New Roman"/>
          <w:sz w:val="23"/>
          <w:szCs w:val="23"/>
        </w:rPr>
        <w:t>Felomena</w:t>
      </w:r>
      <w:proofErr w:type="spellEnd"/>
      <w:r w:rsidR="004A7669">
        <w:rPr>
          <w:rFonts w:ascii="Times New Roman" w:eastAsia="Times New Roman" w:hAnsi="Times New Roman" w:cs="Times New Roman"/>
          <w:sz w:val="23"/>
          <w:szCs w:val="23"/>
        </w:rPr>
        <w:t xml:space="preserve"> da Aparecida Dias Silvestre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Suplente: </w:t>
      </w:r>
      <w:proofErr w:type="spellStart"/>
      <w:r w:rsidR="004A7669">
        <w:rPr>
          <w:rFonts w:ascii="Times New Roman" w:eastAsia="Times New Roman" w:hAnsi="Times New Roman" w:cs="Times New Roman"/>
          <w:sz w:val="23"/>
          <w:szCs w:val="23"/>
        </w:rPr>
        <w:t>Nathália</w:t>
      </w:r>
      <w:proofErr w:type="spellEnd"/>
      <w:r w:rsidR="004A7669">
        <w:rPr>
          <w:rFonts w:ascii="Times New Roman" w:eastAsia="Times New Roman" w:hAnsi="Times New Roman" w:cs="Times New Roman"/>
          <w:sz w:val="23"/>
          <w:szCs w:val="23"/>
        </w:rPr>
        <w:t xml:space="preserve"> de Amorim César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b/>
          <w:sz w:val="23"/>
          <w:szCs w:val="23"/>
        </w:rPr>
      </w:pPr>
      <w:r w:rsidRPr="005863EB">
        <w:rPr>
          <w:rFonts w:ascii="Times New Roman" w:eastAsia="Times New Roman" w:hAnsi="Times New Roman" w:cs="Times New Roman"/>
          <w:b/>
          <w:sz w:val="23"/>
          <w:szCs w:val="23"/>
        </w:rPr>
        <w:t>IV – Representante</w:t>
      </w:r>
      <w:r w:rsidR="00D914CA">
        <w:rPr>
          <w:rFonts w:ascii="Times New Roman" w:eastAsia="Times New Roman" w:hAnsi="Times New Roman" w:cs="Times New Roman"/>
          <w:b/>
          <w:sz w:val="23"/>
          <w:szCs w:val="23"/>
        </w:rPr>
        <w:t>s</w:t>
      </w:r>
      <w:r w:rsidRPr="005863EB">
        <w:rPr>
          <w:rFonts w:ascii="Times New Roman" w:eastAsia="Times New Roman" w:hAnsi="Times New Roman" w:cs="Times New Roman"/>
          <w:b/>
          <w:sz w:val="23"/>
          <w:szCs w:val="23"/>
        </w:rPr>
        <w:t xml:space="preserve"> da Associação Comercial e Industrial de Iúna</w:t>
      </w:r>
      <w:r w:rsidR="004F358D">
        <w:rPr>
          <w:rFonts w:ascii="Times New Roman" w:eastAsia="Times New Roman" w:hAnsi="Times New Roman" w:cs="Times New Roman"/>
          <w:b/>
          <w:sz w:val="23"/>
          <w:szCs w:val="23"/>
        </w:rPr>
        <w:t>: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5863EB">
        <w:rPr>
          <w:rFonts w:ascii="Times New Roman" w:eastAsia="Times New Roman" w:hAnsi="Times New Roman" w:cs="Times New Roman"/>
          <w:sz w:val="23"/>
          <w:szCs w:val="23"/>
        </w:rPr>
        <w:t>Titular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: </w:t>
      </w:r>
      <w:r w:rsidR="004A7669">
        <w:rPr>
          <w:rFonts w:ascii="Times New Roman" w:eastAsia="Times New Roman" w:hAnsi="Times New Roman" w:cs="Times New Roman"/>
          <w:sz w:val="23"/>
          <w:szCs w:val="23"/>
        </w:rPr>
        <w:t xml:space="preserve">Eduardo Francisco Cezar 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Suplente</w:t>
      </w:r>
      <w:r w:rsidR="00D914CA">
        <w:rPr>
          <w:rFonts w:ascii="Times New Roman" w:eastAsia="Times New Roman" w:hAnsi="Times New Roman" w:cs="Times New Roman"/>
          <w:sz w:val="23"/>
          <w:szCs w:val="23"/>
        </w:rPr>
        <w:t xml:space="preserve">: </w:t>
      </w:r>
      <w:r w:rsidR="004A7669">
        <w:rPr>
          <w:rFonts w:ascii="Times New Roman" w:eastAsia="Times New Roman" w:hAnsi="Times New Roman" w:cs="Times New Roman"/>
          <w:sz w:val="23"/>
          <w:szCs w:val="23"/>
        </w:rPr>
        <w:t>Rodolpho Carvalho Florindo de Freitas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lastRenderedPageBreak/>
        <w:t>V – Representante</w:t>
      </w:r>
      <w:r w:rsidR="00D914CA">
        <w:rPr>
          <w:rFonts w:ascii="Times New Roman" w:eastAsia="Times New Roman" w:hAnsi="Times New Roman" w:cs="Times New Roman"/>
          <w:b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b/>
          <w:sz w:val="23"/>
          <w:szCs w:val="23"/>
        </w:rPr>
        <w:t xml:space="preserve"> do Setor Gastronômico</w:t>
      </w:r>
      <w:r w:rsidR="0022634D">
        <w:rPr>
          <w:rFonts w:ascii="Times New Roman" w:eastAsia="Times New Roman" w:hAnsi="Times New Roman" w:cs="Times New Roman"/>
          <w:b/>
          <w:sz w:val="23"/>
          <w:szCs w:val="23"/>
        </w:rPr>
        <w:t>: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Titular: Juliana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Favoreto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de Oliveira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 Suplente: </w:t>
      </w:r>
      <w:proofErr w:type="spellStart"/>
      <w:r w:rsidR="004A7669">
        <w:rPr>
          <w:rFonts w:ascii="Times New Roman" w:eastAsia="Times New Roman" w:hAnsi="Times New Roman" w:cs="Times New Roman"/>
          <w:sz w:val="23"/>
          <w:szCs w:val="23"/>
        </w:rPr>
        <w:t>Héchila</w:t>
      </w:r>
      <w:proofErr w:type="spellEnd"/>
      <w:r w:rsidR="004A7669">
        <w:rPr>
          <w:rFonts w:ascii="Times New Roman" w:eastAsia="Times New Roman" w:hAnsi="Times New Roman" w:cs="Times New Roman"/>
          <w:sz w:val="23"/>
          <w:szCs w:val="23"/>
        </w:rPr>
        <w:t xml:space="preserve"> de Carvalho Assunção 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>VI – Representante</w:t>
      </w:r>
      <w:r w:rsidR="00D914CA">
        <w:rPr>
          <w:rFonts w:ascii="Times New Roman" w:eastAsia="Times New Roman" w:hAnsi="Times New Roman" w:cs="Times New Roman"/>
          <w:b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b/>
          <w:sz w:val="23"/>
          <w:szCs w:val="23"/>
        </w:rPr>
        <w:t xml:space="preserve"> do Setor Hoteleiro</w:t>
      </w:r>
      <w:r w:rsidR="0022634D">
        <w:rPr>
          <w:rFonts w:ascii="Times New Roman" w:eastAsia="Times New Roman" w:hAnsi="Times New Roman" w:cs="Times New Roman"/>
          <w:b/>
          <w:sz w:val="23"/>
          <w:szCs w:val="23"/>
        </w:rPr>
        <w:t>: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Titular: </w:t>
      </w:r>
      <w:r w:rsidR="004A7669">
        <w:rPr>
          <w:rFonts w:ascii="Times New Roman" w:eastAsia="Times New Roman" w:hAnsi="Times New Roman" w:cs="Times New Roman"/>
          <w:sz w:val="23"/>
          <w:szCs w:val="23"/>
        </w:rPr>
        <w:t xml:space="preserve">Karina Aparecida Amorim Cunha 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Suplente: </w:t>
      </w:r>
      <w:r w:rsidR="004A7669">
        <w:rPr>
          <w:rFonts w:ascii="Times New Roman" w:eastAsia="Times New Roman" w:hAnsi="Times New Roman" w:cs="Times New Roman"/>
          <w:sz w:val="23"/>
          <w:szCs w:val="23"/>
        </w:rPr>
        <w:t xml:space="preserve">Renato Barros de Freitas Florindo 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>VII – Representante</w:t>
      </w:r>
      <w:r w:rsidR="00D914CA">
        <w:rPr>
          <w:rFonts w:ascii="Times New Roman" w:eastAsia="Times New Roman" w:hAnsi="Times New Roman" w:cs="Times New Roman"/>
          <w:b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b/>
          <w:sz w:val="23"/>
          <w:szCs w:val="23"/>
        </w:rPr>
        <w:t xml:space="preserve"> da Secretaria Municipal de Agricultura e Interior</w:t>
      </w:r>
      <w:r w:rsidR="0022634D">
        <w:rPr>
          <w:rFonts w:ascii="Times New Roman" w:eastAsia="Times New Roman" w:hAnsi="Times New Roman" w:cs="Times New Roman"/>
          <w:b/>
          <w:sz w:val="23"/>
          <w:szCs w:val="23"/>
        </w:rPr>
        <w:t>:</w:t>
      </w:r>
    </w:p>
    <w:p w:rsidR="00F35F16" w:rsidRDefault="00D914CA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Titular: </w:t>
      </w:r>
      <w:r w:rsidR="004A7669">
        <w:rPr>
          <w:rFonts w:ascii="Times New Roman" w:eastAsia="Times New Roman" w:hAnsi="Times New Roman" w:cs="Times New Roman"/>
          <w:sz w:val="23"/>
          <w:szCs w:val="23"/>
        </w:rPr>
        <w:t xml:space="preserve">Fernando Aparecido Batista Silveira </w:t>
      </w:r>
    </w:p>
    <w:p w:rsidR="00F35F16" w:rsidRDefault="00D914CA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Suplente: </w:t>
      </w:r>
      <w:r w:rsidR="004A7669">
        <w:rPr>
          <w:rFonts w:ascii="Times New Roman" w:eastAsia="Times New Roman" w:hAnsi="Times New Roman" w:cs="Times New Roman"/>
          <w:sz w:val="23"/>
          <w:szCs w:val="23"/>
        </w:rPr>
        <w:t xml:space="preserve">Paulo Sergio Prudente 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b/>
          <w:sz w:val="23"/>
          <w:szCs w:val="23"/>
        </w:rPr>
      </w:pPr>
    </w:p>
    <w:p w:rsidR="00F35F16" w:rsidRDefault="008D3D57" w:rsidP="00F35F16">
      <w:pPr>
        <w:spacing w:line="312" w:lineRule="auto"/>
        <w:jc w:val="both"/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 xml:space="preserve">VIII - </w:t>
      </w:r>
      <w:r w:rsidR="00F35F16">
        <w:rPr>
          <w:rFonts w:ascii="Times New Roman" w:eastAsia="Times New Roman" w:hAnsi="Times New Roman" w:cs="Times New Roman"/>
          <w:b/>
          <w:sz w:val="23"/>
          <w:szCs w:val="23"/>
        </w:rPr>
        <w:t>Representante</w:t>
      </w:r>
      <w:r w:rsidR="00D914CA">
        <w:rPr>
          <w:rFonts w:ascii="Times New Roman" w:eastAsia="Times New Roman" w:hAnsi="Times New Roman" w:cs="Times New Roman"/>
          <w:b/>
          <w:sz w:val="23"/>
          <w:szCs w:val="23"/>
        </w:rPr>
        <w:t>s</w:t>
      </w:r>
      <w:r w:rsidR="00F35F16">
        <w:rPr>
          <w:rFonts w:ascii="Times New Roman" w:eastAsia="Times New Roman" w:hAnsi="Times New Roman" w:cs="Times New Roman"/>
          <w:b/>
          <w:sz w:val="23"/>
          <w:szCs w:val="23"/>
        </w:rPr>
        <w:t xml:space="preserve"> da Secretaria Municipal de Meio Ambiente, Limpeza Pública e Turismo</w:t>
      </w:r>
      <w:r w:rsidR="0022634D">
        <w:rPr>
          <w:rFonts w:ascii="Times New Roman" w:eastAsia="Times New Roman" w:hAnsi="Times New Roman" w:cs="Times New Roman"/>
          <w:b/>
          <w:sz w:val="23"/>
          <w:szCs w:val="23"/>
        </w:rPr>
        <w:t>: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Titular: Manoel Arcangelo Rafael Gomes</w:t>
      </w:r>
    </w:p>
    <w:p w:rsidR="00F35F16" w:rsidRPr="008D3D57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D3D57">
        <w:rPr>
          <w:rFonts w:ascii="Times New Roman" w:eastAsia="Times New Roman" w:hAnsi="Times New Roman" w:cs="Times New Roman"/>
          <w:sz w:val="23"/>
          <w:szCs w:val="23"/>
        </w:rPr>
        <w:t xml:space="preserve">Suplente: </w:t>
      </w:r>
      <w:proofErr w:type="spellStart"/>
      <w:r w:rsidR="008D3D57" w:rsidRPr="008D3D57">
        <w:rPr>
          <w:rFonts w:ascii="Times New Roman" w:eastAsia="Times New Roman" w:hAnsi="Times New Roman" w:cs="Times New Roman"/>
          <w:sz w:val="23"/>
          <w:szCs w:val="23"/>
        </w:rPr>
        <w:t>Loris</w:t>
      </w:r>
      <w:proofErr w:type="spellEnd"/>
      <w:r w:rsidR="008D3D57" w:rsidRPr="008D3D57">
        <w:rPr>
          <w:rFonts w:ascii="Times New Roman" w:eastAsia="Times New Roman" w:hAnsi="Times New Roman" w:cs="Times New Roman"/>
          <w:sz w:val="23"/>
          <w:szCs w:val="23"/>
        </w:rPr>
        <w:t xml:space="preserve"> Teixeira </w:t>
      </w:r>
      <w:proofErr w:type="spellStart"/>
      <w:r w:rsidR="008D3D57" w:rsidRPr="008D3D57">
        <w:rPr>
          <w:rFonts w:ascii="Times New Roman" w:eastAsia="Times New Roman" w:hAnsi="Times New Roman" w:cs="Times New Roman"/>
          <w:sz w:val="23"/>
          <w:szCs w:val="23"/>
        </w:rPr>
        <w:t>Simoura</w:t>
      </w:r>
      <w:proofErr w:type="spellEnd"/>
      <w:r w:rsidR="008D3D57" w:rsidRPr="008D3D57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 w:rsidR="008D3D57" w:rsidRPr="008D3D57">
        <w:rPr>
          <w:rFonts w:ascii="Times New Roman" w:eastAsia="Times New Roman" w:hAnsi="Times New Roman" w:cs="Times New Roman"/>
          <w:sz w:val="23"/>
          <w:szCs w:val="23"/>
        </w:rPr>
        <w:t>Gardiman</w:t>
      </w:r>
      <w:proofErr w:type="spellEnd"/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:rsidR="00F35F16" w:rsidRDefault="008D3D57" w:rsidP="00F35F16">
      <w:pPr>
        <w:spacing w:line="312" w:lineRule="auto"/>
        <w:jc w:val="both"/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 xml:space="preserve">IX - </w:t>
      </w:r>
      <w:r w:rsidR="00F35F16">
        <w:rPr>
          <w:rFonts w:ascii="Times New Roman" w:eastAsia="Times New Roman" w:hAnsi="Times New Roman" w:cs="Times New Roman"/>
          <w:b/>
          <w:sz w:val="23"/>
          <w:szCs w:val="23"/>
        </w:rPr>
        <w:t>Representante</w:t>
      </w:r>
      <w:r w:rsidR="00D914CA">
        <w:rPr>
          <w:rFonts w:ascii="Times New Roman" w:eastAsia="Times New Roman" w:hAnsi="Times New Roman" w:cs="Times New Roman"/>
          <w:b/>
          <w:sz w:val="23"/>
          <w:szCs w:val="23"/>
        </w:rPr>
        <w:t>s</w:t>
      </w:r>
      <w:r w:rsidR="00F35F16">
        <w:rPr>
          <w:rFonts w:ascii="Times New Roman" w:eastAsia="Times New Roman" w:hAnsi="Times New Roman" w:cs="Times New Roman"/>
          <w:b/>
          <w:sz w:val="23"/>
          <w:szCs w:val="23"/>
        </w:rPr>
        <w:t xml:space="preserve"> da Se</w:t>
      </w:r>
      <w:r w:rsidR="004A7669">
        <w:rPr>
          <w:rFonts w:ascii="Times New Roman" w:eastAsia="Times New Roman" w:hAnsi="Times New Roman" w:cs="Times New Roman"/>
          <w:b/>
          <w:sz w:val="23"/>
          <w:szCs w:val="23"/>
        </w:rPr>
        <w:t xml:space="preserve">cretaria Municipal de Educação </w:t>
      </w:r>
      <w:r w:rsidR="00F35F16">
        <w:rPr>
          <w:rFonts w:ascii="Times New Roman" w:eastAsia="Times New Roman" w:hAnsi="Times New Roman" w:cs="Times New Roman"/>
          <w:b/>
          <w:sz w:val="23"/>
          <w:szCs w:val="23"/>
        </w:rPr>
        <w:t>e Esporte</w:t>
      </w:r>
      <w:r w:rsidR="00D914CA">
        <w:rPr>
          <w:rFonts w:ascii="Times New Roman" w:eastAsia="Times New Roman" w:hAnsi="Times New Roman" w:cs="Times New Roman"/>
          <w:b/>
          <w:sz w:val="23"/>
          <w:szCs w:val="23"/>
        </w:rPr>
        <w:t>: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Titular: </w:t>
      </w:r>
      <w:r w:rsidR="004A7669">
        <w:rPr>
          <w:rFonts w:ascii="Times New Roman" w:eastAsia="Times New Roman" w:hAnsi="Times New Roman" w:cs="Times New Roman"/>
          <w:sz w:val="23"/>
          <w:szCs w:val="23"/>
        </w:rPr>
        <w:t xml:space="preserve">Karla Valeria Freitas da Silva 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Suplente: </w:t>
      </w:r>
      <w:r w:rsidR="004A7669">
        <w:rPr>
          <w:rFonts w:ascii="Times New Roman" w:eastAsia="Times New Roman" w:hAnsi="Times New Roman" w:cs="Times New Roman"/>
          <w:sz w:val="23"/>
          <w:szCs w:val="23"/>
        </w:rPr>
        <w:t xml:space="preserve">Débora Silveira Gomes </w:t>
      </w:r>
      <w:proofErr w:type="spellStart"/>
      <w:r w:rsidR="004A7669">
        <w:rPr>
          <w:rFonts w:ascii="Times New Roman" w:eastAsia="Times New Roman" w:hAnsi="Times New Roman" w:cs="Times New Roman"/>
          <w:sz w:val="23"/>
          <w:szCs w:val="23"/>
        </w:rPr>
        <w:t>Sonsim</w:t>
      </w:r>
      <w:proofErr w:type="spellEnd"/>
      <w:r w:rsidR="004A7669">
        <w:rPr>
          <w:rFonts w:ascii="Times New Roman" w:eastAsia="Times New Roman" w:hAnsi="Times New Roman" w:cs="Times New Roman"/>
          <w:sz w:val="23"/>
          <w:szCs w:val="23"/>
        </w:rPr>
        <w:t xml:space="preserve"> de Oliveira 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:rsidR="00F35F16" w:rsidRDefault="008D3D57" w:rsidP="00F35F16">
      <w:pPr>
        <w:spacing w:line="312" w:lineRule="auto"/>
        <w:jc w:val="both"/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 xml:space="preserve">X - </w:t>
      </w:r>
      <w:r w:rsidR="00F35F16">
        <w:rPr>
          <w:rFonts w:ascii="Times New Roman" w:eastAsia="Times New Roman" w:hAnsi="Times New Roman" w:cs="Times New Roman"/>
          <w:b/>
          <w:sz w:val="23"/>
          <w:szCs w:val="23"/>
        </w:rPr>
        <w:t>Representante</w:t>
      </w:r>
      <w:r w:rsidR="00D914CA">
        <w:rPr>
          <w:rFonts w:ascii="Times New Roman" w:eastAsia="Times New Roman" w:hAnsi="Times New Roman" w:cs="Times New Roman"/>
          <w:b/>
          <w:sz w:val="23"/>
          <w:szCs w:val="23"/>
        </w:rPr>
        <w:t>s</w:t>
      </w:r>
      <w:r w:rsidR="00F35F16">
        <w:rPr>
          <w:rFonts w:ascii="Times New Roman" w:eastAsia="Times New Roman" w:hAnsi="Times New Roman" w:cs="Times New Roman"/>
          <w:b/>
          <w:sz w:val="23"/>
          <w:szCs w:val="23"/>
        </w:rPr>
        <w:t xml:space="preserve"> da Secretaria Municipal de Gestão, Planejamento e Finanças</w:t>
      </w:r>
      <w:r>
        <w:rPr>
          <w:rFonts w:ascii="Times New Roman" w:eastAsia="Times New Roman" w:hAnsi="Times New Roman" w:cs="Times New Roman"/>
          <w:b/>
          <w:sz w:val="23"/>
          <w:szCs w:val="23"/>
        </w:rPr>
        <w:t>: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Titular: </w:t>
      </w:r>
      <w:r w:rsidR="004A7669">
        <w:rPr>
          <w:rFonts w:ascii="Times New Roman" w:eastAsia="Times New Roman" w:hAnsi="Times New Roman" w:cs="Times New Roman"/>
          <w:sz w:val="23"/>
          <w:szCs w:val="23"/>
        </w:rPr>
        <w:t xml:space="preserve">Rodrigo Aguiar de Lima 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Sup</w:t>
      </w:r>
      <w:r w:rsidR="00D914CA">
        <w:rPr>
          <w:rFonts w:ascii="Times New Roman" w:eastAsia="Times New Roman" w:hAnsi="Times New Roman" w:cs="Times New Roman"/>
          <w:sz w:val="23"/>
          <w:szCs w:val="23"/>
        </w:rPr>
        <w:t xml:space="preserve">lente: </w:t>
      </w:r>
      <w:r w:rsidR="004A7669">
        <w:rPr>
          <w:rFonts w:ascii="Times New Roman" w:eastAsia="Times New Roman" w:hAnsi="Times New Roman" w:cs="Times New Roman"/>
          <w:sz w:val="23"/>
          <w:szCs w:val="23"/>
        </w:rPr>
        <w:t xml:space="preserve">Pamela Andrade Gomes 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:rsidR="00F35F16" w:rsidRDefault="008D3D57" w:rsidP="00F35F16">
      <w:pPr>
        <w:spacing w:line="312" w:lineRule="auto"/>
        <w:jc w:val="both"/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>X</w:t>
      </w:r>
      <w:r w:rsidR="00F35F16">
        <w:rPr>
          <w:rFonts w:ascii="Times New Roman" w:eastAsia="Times New Roman" w:hAnsi="Times New Roman" w:cs="Times New Roman"/>
          <w:b/>
          <w:sz w:val="23"/>
          <w:szCs w:val="23"/>
        </w:rPr>
        <w:t>I – Representante</w:t>
      </w:r>
      <w:r w:rsidR="00D914CA">
        <w:rPr>
          <w:rFonts w:ascii="Times New Roman" w:eastAsia="Times New Roman" w:hAnsi="Times New Roman" w:cs="Times New Roman"/>
          <w:b/>
          <w:sz w:val="23"/>
          <w:szCs w:val="23"/>
        </w:rPr>
        <w:t>s</w:t>
      </w:r>
      <w:r w:rsidR="00F35F16">
        <w:rPr>
          <w:rFonts w:ascii="Times New Roman" w:eastAsia="Times New Roman" w:hAnsi="Times New Roman" w:cs="Times New Roman"/>
          <w:b/>
          <w:sz w:val="23"/>
          <w:szCs w:val="23"/>
        </w:rPr>
        <w:t xml:space="preserve"> da Associação de Cafés Especiais</w:t>
      </w:r>
      <w:r>
        <w:rPr>
          <w:rFonts w:ascii="Times New Roman" w:eastAsia="Times New Roman" w:hAnsi="Times New Roman" w:cs="Times New Roman"/>
          <w:b/>
          <w:sz w:val="23"/>
          <w:szCs w:val="23"/>
        </w:rPr>
        <w:t>: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Titular: </w:t>
      </w:r>
      <w:r w:rsidR="004A7669">
        <w:rPr>
          <w:rFonts w:ascii="Times New Roman" w:eastAsia="Times New Roman" w:hAnsi="Times New Roman" w:cs="Times New Roman"/>
          <w:sz w:val="23"/>
          <w:szCs w:val="23"/>
        </w:rPr>
        <w:t xml:space="preserve">Gilberto Jesus Costa 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Suplent</w:t>
      </w:r>
      <w:r w:rsidR="008D3D57"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: </w:t>
      </w:r>
      <w:proofErr w:type="spellStart"/>
      <w:r w:rsidR="004A7669">
        <w:rPr>
          <w:rFonts w:ascii="Times New Roman" w:eastAsia="Times New Roman" w:hAnsi="Times New Roman" w:cs="Times New Roman"/>
          <w:sz w:val="23"/>
          <w:szCs w:val="23"/>
        </w:rPr>
        <w:t>Deneval</w:t>
      </w:r>
      <w:proofErr w:type="spellEnd"/>
      <w:r w:rsidR="004A7669">
        <w:rPr>
          <w:rFonts w:ascii="Times New Roman" w:eastAsia="Times New Roman" w:hAnsi="Times New Roman" w:cs="Times New Roman"/>
          <w:sz w:val="23"/>
          <w:szCs w:val="23"/>
        </w:rPr>
        <w:t xml:space="preserve"> Miranda Vieira Junior 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:rsidR="00F35F16" w:rsidRDefault="008D3D57" w:rsidP="00F35F16">
      <w:pPr>
        <w:spacing w:line="312" w:lineRule="auto"/>
        <w:jc w:val="both"/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>XII</w:t>
      </w:r>
      <w:r w:rsidR="00F35F16">
        <w:rPr>
          <w:rFonts w:ascii="Times New Roman" w:eastAsia="Times New Roman" w:hAnsi="Times New Roman" w:cs="Times New Roman"/>
          <w:b/>
          <w:sz w:val="23"/>
          <w:szCs w:val="23"/>
        </w:rPr>
        <w:t xml:space="preserve"> – Representante</w:t>
      </w:r>
      <w:r w:rsidR="00D914CA">
        <w:rPr>
          <w:rFonts w:ascii="Times New Roman" w:eastAsia="Times New Roman" w:hAnsi="Times New Roman" w:cs="Times New Roman"/>
          <w:b/>
          <w:sz w:val="23"/>
          <w:szCs w:val="23"/>
        </w:rPr>
        <w:t>s</w:t>
      </w:r>
      <w:r w:rsidR="00F35F16">
        <w:rPr>
          <w:rFonts w:ascii="Times New Roman" w:eastAsia="Times New Roman" w:hAnsi="Times New Roman" w:cs="Times New Roman"/>
          <w:b/>
          <w:sz w:val="23"/>
          <w:szCs w:val="23"/>
        </w:rPr>
        <w:t xml:space="preserve"> do INCAPER</w:t>
      </w:r>
      <w:r>
        <w:rPr>
          <w:rFonts w:ascii="Times New Roman" w:eastAsia="Times New Roman" w:hAnsi="Times New Roman" w:cs="Times New Roman"/>
          <w:b/>
          <w:sz w:val="23"/>
          <w:szCs w:val="23"/>
        </w:rPr>
        <w:t>: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Titular: Túlio Luís Borges de Lima</w:t>
      </w:r>
    </w:p>
    <w:p w:rsidR="00F35F16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Suplente: </w:t>
      </w:r>
      <w:r w:rsidR="004A7669">
        <w:rPr>
          <w:rFonts w:ascii="Times New Roman" w:eastAsia="Times New Roman" w:hAnsi="Times New Roman" w:cs="Times New Roman"/>
          <w:sz w:val="23"/>
          <w:szCs w:val="23"/>
        </w:rPr>
        <w:t xml:space="preserve">Amanda de Vargas Dutra </w:t>
      </w:r>
    </w:p>
    <w:p w:rsidR="004A7669" w:rsidRDefault="004A7669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:rsidR="004A7669" w:rsidRPr="003E7EA4" w:rsidRDefault="004A7669" w:rsidP="00F35F16">
      <w:pPr>
        <w:spacing w:line="312" w:lineRule="auto"/>
        <w:jc w:val="both"/>
        <w:rPr>
          <w:rFonts w:ascii="Times New Roman" w:eastAsia="Times New Roman" w:hAnsi="Times New Roman" w:cs="Times New Roman"/>
          <w:b/>
          <w:sz w:val="23"/>
          <w:szCs w:val="23"/>
        </w:rPr>
      </w:pPr>
      <w:r w:rsidRPr="003E7EA4">
        <w:rPr>
          <w:rFonts w:ascii="Times New Roman" w:eastAsia="Times New Roman" w:hAnsi="Times New Roman" w:cs="Times New Roman"/>
          <w:b/>
          <w:sz w:val="23"/>
          <w:szCs w:val="23"/>
        </w:rPr>
        <w:t>XIII – Representante da Secretaria Municipal de Interior:</w:t>
      </w:r>
    </w:p>
    <w:p w:rsidR="004A7669" w:rsidRDefault="004A7669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Titular: Anne Elise Firmino da Silva </w:t>
      </w:r>
    </w:p>
    <w:p w:rsidR="004A7669" w:rsidRDefault="004A7669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Suplente: Adriano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Salviete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da Silva </w:t>
      </w:r>
    </w:p>
    <w:p w:rsidR="004A7669" w:rsidRDefault="004A7669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:rsidR="004A7669" w:rsidRDefault="003E7EA4" w:rsidP="00F35F16">
      <w:pPr>
        <w:spacing w:line="312" w:lineRule="auto"/>
        <w:jc w:val="both"/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 xml:space="preserve">XIV </w:t>
      </w:r>
      <w:r w:rsidR="004A7669" w:rsidRPr="003E7EA4">
        <w:rPr>
          <w:rFonts w:ascii="Times New Roman" w:eastAsia="Times New Roman" w:hAnsi="Times New Roman" w:cs="Times New Roman"/>
          <w:b/>
          <w:sz w:val="23"/>
          <w:szCs w:val="23"/>
        </w:rPr>
        <w:t xml:space="preserve">- Representante da ASCOMRI </w:t>
      </w:r>
      <w:r w:rsidRPr="003E7EA4">
        <w:rPr>
          <w:rFonts w:ascii="Times New Roman" w:eastAsia="Times New Roman" w:hAnsi="Times New Roman" w:cs="Times New Roman"/>
          <w:b/>
          <w:sz w:val="23"/>
          <w:szCs w:val="23"/>
        </w:rPr>
        <w:t>–</w:t>
      </w:r>
      <w:r w:rsidR="004A7669" w:rsidRPr="003E7EA4">
        <w:rPr>
          <w:rFonts w:ascii="Times New Roman" w:eastAsia="Times New Roman" w:hAnsi="Times New Roman" w:cs="Times New Roman"/>
          <w:b/>
          <w:sz w:val="23"/>
          <w:szCs w:val="23"/>
        </w:rPr>
        <w:t xml:space="preserve"> A</w:t>
      </w:r>
      <w:r w:rsidRPr="003E7EA4">
        <w:rPr>
          <w:rFonts w:ascii="Times New Roman" w:eastAsia="Times New Roman" w:hAnsi="Times New Roman" w:cs="Times New Roman"/>
          <w:b/>
          <w:sz w:val="23"/>
          <w:szCs w:val="23"/>
        </w:rPr>
        <w:t xml:space="preserve">ssociação dos Catadores de Materiais Recicláveis do Município de Iúna: </w:t>
      </w:r>
    </w:p>
    <w:p w:rsidR="003E7EA4" w:rsidRPr="003E7EA4" w:rsidRDefault="003E7EA4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3E7EA4">
        <w:rPr>
          <w:rFonts w:ascii="Times New Roman" w:eastAsia="Times New Roman" w:hAnsi="Times New Roman" w:cs="Times New Roman"/>
          <w:sz w:val="23"/>
          <w:szCs w:val="23"/>
        </w:rPr>
        <w:t>Titular: Elizangela Maria da Silva</w:t>
      </w:r>
    </w:p>
    <w:p w:rsidR="003E7EA4" w:rsidRDefault="003E7EA4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3E7EA4">
        <w:rPr>
          <w:rFonts w:ascii="Times New Roman" w:eastAsia="Times New Roman" w:hAnsi="Times New Roman" w:cs="Times New Roman"/>
          <w:sz w:val="23"/>
          <w:szCs w:val="23"/>
        </w:rPr>
        <w:t xml:space="preserve">Suplente: Júlio Maria Carneiro </w:t>
      </w:r>
    </w:p>
    <w:p w:rsidR="003E7EA4" w:rsidRDefault="003E7EA4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:rsidR="003E7EA4" w:rsidRDefault="003E7EA4" w:rsidP="00F35F16">
      <w:pPr>
        <w:spacing w:line="312" w:lineRule="auto"/>
        <w:jc w:val="both"/>
        <w:rPr>
          <w:rFonts w:ascii="Times New Roman" w:eastAsia="Times New Roman" w:hAnsi="Times New Roman" w:cs="Times New Roman"/>
          <w:b/>
          <w:sz w:val="23"/>
          <w:szCs w:val="23"/>
        </w:rPr>
      </w:pPr>
      <w:r w:rsidRPr="003E7EA4">
        <w:rPr>
          <w:rFonts w:ascii="Times New Roman" w:eastAsia="Times New Roman" w:hAnsi="Times New Roman" w:cs="Times New Roman"/>
          <w:b/>
          <w:sz w:val="23"/>
          <w:szCs w:val="23"/>
        </w:rPr>
        <w:t>XV – Representantes do Santuário da Água Santa;</w:t>
      </w:r>
    </w:p>
    <w:p w:rsidR="003E7EA4" w:rsidRPr="003E7EA4" w:rsidRDefault="003E7EA4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3E7EA4">
        <w:rPr>
          <w:rFonts w:ascii="Times New Roman" w:eastAsia="Times New Roman" w:hAnsi="Times New Roman" w:cs="Times New Roman"/>
          <w:sz w:val="23"/>
          <w:szCs w:val="23"/>
        </w:rPr>
        <w:t xml:space="preserve">Titular: </w:t>
      </w:r>
      <w:proofErr w:type="spellStart"/>
      <w:r w:rsidRPr="003E7EA4">
        <w:rPr>
          <w:rFonts w:ascii="Times New Roman" w:eastAsia="Times New Roman" w:hAnsi="Times New Roman" w:cs="Times New Roman"/>
          <w:sz w:val="23"/>
          <w:szCs w:val="23"/>
        </w:rPr>
        <w:t>Joarez</w:t>
      </w:r>
      <w:proofErr w:type="spellEnd"/>
      <w:r w:rsidRPr="003E7EA4">
        <w:rPr>
          <w:rFonts w:ascii="Times New Roman" w:eastAsia="Times New Roman" w:hAnsi="Times New Roman" w:cs="Times New Roman"/>
          <w:sz w:val="23"/>
          <w:szCs w:val="23"/>
        </w:rPr>
        <w:t xml:space="preserve"> de Oliveira</w:t>
      </w:r>
    </w:p>
    <w:p w:rsidR="00F35F16" w:rsidRDefault="003E7EA4" w:rsidP="00F35F16">
      <w:pPr>
        <w:spacing w:line="312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3E7EA4">
        <w:rPr>
          <w:rFonts w:ascii="Times New Roman" w:eastAsia="Times New Roman" w:hAnsi="Times New Roman" w:cs="Times New Roman"/>
          <w:sz w:val="23"/>
          <w:szCs w:val="23"/>
        </w:rPr>
        <w:t>Suplente: Renato Barro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s </w:t>
      </w:r>
      <w:proofErr w:type="spellStart"/>
      <w:r w:rsidRPr="003E7EA4">
        <w:rPr>
          <w:rFonts w:ascii="Times New Roman" w:eastAsia="Times New Roman" w:hAnsi="Times New Roman" w:cs="Times New Roman"/>
          <w:sz w:val="23"/>
          <w:szCs w:val="23"/>
        </w:rPr>
        <w:t>Mauriz</w:t>
      </w:r>
      <w:proofErr w:type="spellEnd"/>
      <w:r w:rsidRPr="003E7EA4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</w:p>
    <w:p w:rsidR="003E7EA4" w:rsidRPr="002D42BD" w:rsidRDefault="003E7EA4" w:rsidP="00F35F16">
      <w:pPr>
        <w:spacing w:line="312" w:lineRule="auto"/>
        <w:jc w:val="both"/>
        <w:rPr>
          <w:rFonts w:ascii="Times New Roman" w:eastAsia="Times New Roman" w:hAnsi="Times New Roman" w:cs="Times New Roman"/>
          <w:caps/>
          <w:sz w:val="23"/>
          <w:szCs w:val="23"/>
        </w:rPr>
      </w:pPr>
    </w:p>
    <w:p w:rsidR="008D3D57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 xml:space="preserve">Art. </w:t>
      </w:r>
      <w:r w:rsidR="008D3D57">
        <w:rPr>
          <w:rFonts w:ascii="Times New Roman" w:eastAsia="Times New Roman" w:hAnsi="Times New Roman" w:cs="Times New Roman"/>
          <w:b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b/>
          <w:sz w:val="23"/>
          <w:szCs w:val="23"/>
        </w:rPr>
        <w:t xml:space="preserve">º </w:t>
      </w:r>
      <w:r>
        <w:rPr>
          <w:rFonts w:ascii="Times New Roman" w:eastAsia="Times New Roman" w:hAnsi="Times New Roman" w:cs="Times New Roman"/>
          <w:sz w:val="23"/>
          <w:szCs w:val="23"/>
        </w:rPr>
        <w:t>Este Decreto entra em vigor na data de sua publicação, revogando-se as disposições em contrário.</w:t>
      </w:r>
    </w:p>
    <w:p w:rsidR="003E7EA4" w:rsidRDefault="00F35F16" w:rsidP="00F35F16">
      <w:pPr>
        <w:spacing w:line="312" w:lineRule="auto"/>
        <w:jc w:val="both"/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 xml:space="preserve">Gabinete do Prefeito Municipal de Iúna, Estado do Espírito Santo, aos </w:t>
      </w:r>
      <w:r w:rsidR="003E7EA4">
        <w:rPr>
          <w:rFonts w:ascii="Times New Roman" w:eastAsia="Times New Roman" w:hAnsi="Times New Roman" w:cs="Times New Roman"/>
          <w:b/>
          <w:sz w:val="23"/>
          <w:szCs w:val="23"/>
        </w:rPr>
        <w:t>seis</w:t>
      </w:r>
      <w:r>
        <w:rPr>
          <w:rFonts w:ascii="Times New Roman" w:eastAsia="Times New Roman" w:hAnsi="Times New Roman" w:cs="Times New Roman"/>
          <w:b/>
          <w:sz w:val="23"/>
          <w:szCs w:val="23"/>
        </w:rPr>
        <w:t xml:space="preserve"> dias do mês de </w:t>
      </w:r>
      <w:r w:rsidR="003E7EA4">
        <w:rPr>
          <w:rFonts w:ascii="Times New Roman" w:eastAsia="Times New Roman" w:hAnsi="Times New Roman" w:cs="Times New Roman"/>
          <w:b/>
          <w:sz w:val="23"/>
          <w:szCs w:val="23"/>
        </w:rPr>
        <w:t>dezembro</w:t>
      </w:r>
      <w:r>
        <w:rPr>
          <w:rFonts w:ascii="Times New Roman" w:eastAsia="Times New Roman" w:hAnsi="Times New Roman" w:cs="Times New Roman"/>
          <w:b/>
          <w:sz w:val="23"/>
          <w:szCs w:val="23"/>
        </w:rPr>
        <w:t xml:space="preserve"> do ano de dois mil e vinte e </w:t>
      </w:r>
      <w:r w:rsidR="003E7EA4">
        <w:rPr>
          <w:rFonts w:ascii="Times New Roman" w:eastAsia="Times New Roman" w:hAnsi="Times New Roman" w:cs="Times New Roman"/>
          <w:b/>
          <w:sz w:val="23"/>
          <w:szCs w:val="23"/>
        </w:rPr>
        <w:t>quatro</w:t>
      </w:r>
      <w:r>
        <w:rPr>
          <w:rFonts w:ascii="Times New Roman" w:eastAsia="Times New Roman" w:hAnsi="Times New Roman" w:cs="Times New Roman"/>
          <w:b/>
          <w:sz w:val="23"/>
          <w:szCs w:val="23"/>
        </w:rPr>
        <w:t xml:space="preserve"> (</w:t>
      </w:r>
      <w:r w:rsidR="003E7EA4">
        <w:rPr>
          <w:rFonts w:ascii="Times New Roman" w:eastAsia="Times New Roman" w:hAnsi="Times New Roman" w:cs="Times New Roman"/>
          <w:b/>
          <w:sz w:val="23"/>
          <w:szCs w:val="23"/>
        </w:rPr>
        <w:t>06/12/2024</w:t>
      </w:r>
      <w:r>
        <w:rPr>
          <w:rFonts w:ascii="Times New Roman" w:eastAsia="Times New Roman" w:hAnsi="Times New Roman" w:cs="Times New Roman"/>
          <w:b/>
          <w:sz w:val="23"/>
          <w:szCs w:val="23"/>
        </w:rPr>
        <w:t>).</w:t>
      </w:r>
    </w:p>
    <w:p w:rsidR="003E7EA4" w:rsidRDefault="003E7EA4" w:rsidP="00F35F16">
      <w:pPr>
        <w:spacing w:line="312" w:lineRule="auto"/>
        <w:jc w:val="both"/>
        <w:rPr>
          <w:rFonts w:ascii="Times New Roman" w:eastAsia="Times New Roman" w:hAnsi="Times New Roman" w:cs="Times New Roman"/>
          <w:b/>
          <w:sz w:val="23"/>
          <w:szCs w:val="23"/>
        </w:rPr>
      </w:pPr>
    </w:p>
    <w:p w:rsidR="00F35F16" w:rsidRDefault="00F35F16" w:rsidP="00F35F16">
      <w:pPr>
        <w:spacing w:after="0" w:line="312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</w:rPr>
      </w:pPr>
    </w:p>
    <w:p w:rsidR="00F35F16" w:rsidRDefault="00F35F16" w:rsidP="00F35F16">
      <w:pPr>
        <w:spacing w:after="0" w:line="312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>ROMÁRIO BATISTA VIEIRA</w:t>
      </w:r>
    </w:p>
    <w:p w:rsidR="00F35F16" w:rsidRDefault="00F35F16" w:rsidP="00F35F16">
      <w:pPr>
        <w:spacing w:after="0" w:line="312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>Prefeito de Iúna</w:t>
      </w:r>
    </w:p>
    <w:p w:rsidR="003E7EA4" w:rsidRDefault="00F35F16" w:rsidP="003E7EA4">
      <w:pPr>
        <w:spacing w:after="0" w:line="240" w:lineRule="auto"/>
        <w:ind w:right="6236"/>
        <w:jc w:val="both"/>
        <w:rPr>
          <w:rFonts w:ascii="Times New Roman" w:eastAsia="Times New Roman" w:hAnsi="Times New Roman" w:cs="Times New Roman"/>
          <w:sz w:val="16"/>
          <w:szCs w:val="16"/>
        </w:rPr>
      </w:pPr>
      <w:bookmarkStart w:id="0" w:name="_gjdgxs" w:colFirst="0" w:colLast="0"/>
      <w:bookmarkEnd w:id="0"/>
      <w:r w:rsidRPr="00E0597A">
        <w:rPr>
          <w:rFonts w:ascii="Times New Roman" w:eastAsia="Times New Roman" w:hAnsi="Times New Roman" w:cs="Times New Roman"/>
          <w:sz w:val="16"/>
          <w:szCs w:val="16"/>
        </w:rPr>
        <w:t xml:space="preserve">Publicado no </w:t>
      </w:r>
      <w:r w:rsidRPr="00E0597A">
        <w:rPr>
          <w:rFonts w:ascii="Times New Roman" w:eastAsia="Times New Roman" w:hAnsi="Times New Roman" w:cs="Times New Roman"/>
          <w:i/>
          <w:sz w:val="16"/>
          <w:szCs w:val="16"/>
        </w:rPr>
        <w:t xml:space="preserve">hall </w:t>
      </w:r>
      <w:r w:rsidRPr="00E0597A">
        <w:rPr>
          <w:rFonts w:ascii="Times New Roman" w:eastAsia="Times New Roman" w:hAnsi="Times New Roman" w:cs="Times New Roman"/>
          <w:sz w:val="16"/>
          <w:szCs w:val="16"/>
        </w:rPr>
        <w:t>da Prefeitura Municipal de Iúna às 1</w:t>
      </w:r>
      <w:r w:rsidR="003E7EA4">
        <w:rPr>
          <w:rFonts w:ascii="Times New Roman" w:eastAsia="Times New Roman" w:hAnsi="Times New Roman" w:cs="Times New Roman"/>
          <w:sz w:val="16"/>
          <w:szCs w:val="16"/>
        </w:rPr>
        <w:t>8</w:t>
      </w:r>
      <w:r w:rsidRPr="00E0597A">
        <w:rPr>
          <w:rFonts w:ascii="Times New Roman" w:eastAsia="Times New Roman" w:hAnsi="Times New Roman" w:cs="Times New Roman"/>
          <w:sz w:val="16"/>
          <w:szCs w:val="16"/>
        </w:rPr>
        <w:t xml:space="preserve">h00 de </w:t>
      </w:r>
      <w:r w:rsidR="003E7EA4">
        <w:rPr>
          <w:rFonts w:ascii="Times New Roman" w:eastAsia="Times New Roman" w:hAnsi="Times New Roman" w:cs="Times New Roman"/>
          <w:sz w:val="16"/>
          <w:szCs w:val="16"/>
        </w:rPr>
        <w:t>06/12/2024.</w:t>
      </w:r>
    </w:p>
    <w:p w:rsidR="003E7EA4" w:rsidRPr="00E0597A" w:rsidRDefault="003E7EA4" w:rsidP="00F35F16">
      <w:pPr>
        <w:spacing w:after="0" w:line="240" w:lineRule="auto"/>
        <w:ind w:right="6236"/>
        <w:rPr>
          <w:rFonts w:ascii="Times New Roman" w:eastAsia="Times New Roman" w:hAnsi="Times New Roman" w:cs="Times New Roman"/>
          <w:sz w:val="16"/>
          <w:szCs w:val="16"/>
        </w:rPr>
      </w:pPr>
    </w:p>
    <w:p w:rsidR="00F35F16" w:rsidRDefault="00F35F16" w:rsidP="00F35F16">
      <w:pPr>
        <w:spacing w:after="0" w:line="240" w:lineRule="auto"/>
        <w:ind w:right="6236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:rsidR="003E7EA4" w:rsidRDefault="003E7EA4" w:rsidP="00F35F16">
      <w:pPr>
        <w:spacing w:after="0" w:line="240" w:lineRule="auto"/>
        <w:ind w:right="6236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:rsidR="003E7EA4" w:rsidRPr="00E0597A" w:rsidRDefault="003E7EA4" w:rsidP="00F35F16">
      <w:pPr>
        <w:spacing w:after="0" w:line="240" w:lineRule="auto"/>
        <w:ind w:right="6236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:rsidR="00F35F16" w:rsidRPr="00E0597A" w:rsidRDefault="00F35F16" w:rsidP="00F35F16">
      <w:pPr>
        <w:spacing w:after="0" w:line="240" w:lineRule="auto"/>
        <w:ind w:right="6236"/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  <w:r w:rsidRPr="00E0597A">
        <w:rPr>
          <w:rFonts w:ascii="Times New Roman" w:eastAsia="Times New Roman" w:hAnsi="Times New Roman" w:cs="Times New Roman"/>
          <w:b/>
          <w:sz w:val="16"/>
          <w:szCs w:val="16"/>
        </w:rPr>
        <w:t>Chefe de Gabinete</w:t>
      </w:r>
    </w:p>
    <w:p w:rsidR="0030535C" w:rsidRDefault="00F35F16" w:rsidP="00357CA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 w:line="240" w:lineRule="auto"/>
      </w:pP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 xml:space="preserve">  </w:t>
      </w:r>
      <w:r w:rsidRPr="00E0597A"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>Breno Vinicius da Silva Oliveira</w:t>
      </w:r>
      <w:bookmarkStart w:id="1" w:name="_GoBack"/>
      <w:bookmarkEnd w:id="1"/>
    </w:p>
    <w:sectPr w:rsidR="0030535C">
      <w:headerReference w:type="default" r:id="rId6"/>
      <w:footerReference w:type="default" r:id="rId7"/>
      <w:pgSz w:w="11906" w:h="16838"/>
      <w:pgMar w:top="1417" w:right="1701" w:bottom="709" w:left="1701" w:header="426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42F0" w:rsidRDefault="00741582">
      <w:pPr>
        <w:spacing w:after="0" w:line="240" w:lineRule="auto"/>
      </w:pPr>
      <w:r>
        <w:separator/>
      </w:r>
    </w:p>
  </w:endnote>
  <w:endnote w:type="continuationSeparator" w:id="0">
    <w:p w:rsidR="002942F0" w:rsidRDefault="007415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7EA4" w:rsidRPr="00737EA4" w:rsidRDefault="0022634D" w:rsidP="00737EA4">
    <w:pPr>
      <w:pStyle w:val="Rodap"/>
      <w:pBdr>
        <w:top w:val="single" w:sz="4" w:space="1" w:color="auto"/>
      </w:pBdr>
      <w:jc w:val="center"/>
      <w:rPr>
        <w:rFonts w:ascii="Arial" w:hAnsi="Arial"/>
        <w:sz w:val="16"/>
        <w:szCs w:val="16"/>
      </w:rPr>
    </w:pPr>
    <w:r w:rsidRPr="00737EA4">
      <w:rPr>
        <w:rFonts w:ascii="Arial" w:hAnsi="Arial"/>
        <w:sz w:val="16"/>
        <w:szCs w:val="16"/>
      </w:rPr>
      <w:t>Rua Des. Epaminondas Amaral, 58, Centro, Iúna - ES, Cx. Postal 07, CEP:</w:t>
    </w:r>
    <w:r w:rsidR="00B051C0">
      <w:rPr>
        <w:rFonts w:ascii="Arial" w:hAnsi="Arial"/>
        <w:sz w:val="16"/>
        <w:szCs w:val="16"/>
      </w:rPr>
      <w:t xml:space="preserve"> </w:t>
    </w:r>
    <w:r w:rsidRPr="00737EA4">
      <w:rPr>
        <w:rFonts w:ascii="Arial" w:hAnsi="Arial"/>
        <w:sz w:val="16"/>
        <w:szCs w:val="16"/>
      </w:rPr>
      <w:t>29390-000, Telef</w:t>
    </w:r>
    <w:r w:rsidR="00741582">
      <w:rPr>
        <w:rFonts w:ascii="Arial" w:hAnsi="Arial"/>
        <w:sz w:val="16"/>
        <w:szCs w:val="16"/>
      </w:rPr>
      <w:t>one</w:t>
    </w:r>
    <w:r w:rsidRPr="00737EA4">
      <w:rPr>
        <w:rFonts w:ascii="Arial" w:hAnsi="Arial"/>
        <w:sz w:val="16"/>
        <w:szCs w:val="16"/>
      </w:rPr>
      <w:t xml:space="preserve"> (28) 3545-1322</w:t>
    </w:r>
  </w:p>
  <w:p w:rsidR="00737EA4" w:rsidRPr="00737EA4" w:rsidRDefault="0022634D" w:rsidP="00737EA4">
    <w:pPr>
      <w:pStyle w:val="Rodap"/>
      <w:jc w:val="center"/>
      <w:rPr>
        <w:sz w:val="16"/>
        <w:szCs w:val="16"/>
      </w:rPr>
    </w:pPr>
    <w:r w:rsidRPr="00737EA4">
      <w:rPr>
        <w:rFonts w:ascii="Arial" w:hAnsi="Arial"/>
        <w:sz w:val="16"/>
        <w:szCs w:val="16"/>
      </w:rPr>
      <w:t>CNPJ:</w:t>
    </w:r>
    <w:r w:rsidR="00B051C0">
      <w:rPr>
        <w:rFonts w:ascii="Arial" w:hAnsi="Arial"/>
        <w:sz w:val="16"/>
        <w:szCs w:val="16"/>
      </w:rPr>
      <w:t xml:space="preserve"> </w:t>
    </w:r>
    <w:r w:rsidRPr="00737EA4">
      <w:rPr>
        <w:rFonts w:ascii="Arial" w:hAnsi="Arial"/>
        <w:sz w:val="16"/>
        <w:szCs w:val="16"/>
      </w:rPr>
      <w:t>27.167.394/0001-23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42F0" w:rsidRDefault="00741582">
      <w:pPr>
        <w:spacing w:after="0" w:line="240" w:lineRule="auto"/>
      </w:pPr>
      <w:r>
        <w:separator/>
      </w:r>
    </w:p>
  </w:footnote>
  <w:footnote w:type="continuationSeparator" w:id="0">
    <w:p w:rsidR="002942F0" w:rsidRDefault="007415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4C9E" w:rsidRDefault="0022634D">
    <w:pPr>
      <w:tabs>
        <w:tab w:val="center" w:pos="4419"/>
        <w:tab w:val="right" w:pos="8838"/>
      </w:tabs>
      <w:spacing w:after="0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noProof/>
        <w:sz w:val="20"/>
        <w:szCs w:val="20"/>
      </w:rPr>
      <w:drawing>
        <wp:inline distT="0" distB="0" distL="0" distR="0" wp14:anchorId="064ABCCF" wp14:editId="7C3A16F4">
          <wp:extent cx="447675" cy="44767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4476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214C9E" w:rsidRDefault="00D914CA">
    <w:pPr>
      <w:tabs>
        <w:tab w:val="center" w:pos="4419"/>
        <w:tab w:val="right" w:pos="8838"/>
      </w:tabs>
      <w:spacing w:after="0"/>
      <w:jc w:val="center"/>
      <w:rPr>
        <w:rFonts w:ascii="Times New Roman" w:eastAsia="Times New Roman" w:hAnsi="Times New Roman" w:cs="Times New Roman"/>
        <w:b/>
        <w:smallCaps/>
        <w:sz w:val="20"/>
        <w:szCs w:val="20"/>
      </w:rPr>
    </w:pPr>
    <w:r>
      <w:rPr>
        <w:rFonts w:ascii="Times New Roman" w:eastAsia="Times New Roman" w:hAnsi="Times New Roman" w:cs="Times New Roman"/>
        <w:b/>
        <w:smallCaps/>
        <w:sz w:val="20"/>
        <w:szCs w:val="20"/>
      </w:rPr>
      <w:t>Prefeitura Municipal de Iúna/</w:t>
    </w:r>
    <w:r w:rsidR="0022634D">
      <w:rPr>
        <w:rFonts w:ascii="Times New Roman" w:eastAsia="Times New Roman" w:hAnsi="Times New Roman" w:cs="Times New Roman"/>
        <w:b/>
        <w:smallCaps/>
        <w:sz w:val="20"/>
        <w:szCs w:val="20"/>
      </w:rPr>
      <w:t>ES</w:t>
    </w:r>
  </w:p>
  <w:p w:rsidR="00214C9E" w:rsidRDefault="0022634D">
    <w:pPr>
      <w:tabs>
        <w:tab w:val="right" w:pos="8838"/>
      </w:tabs>
      <w:spacing w:after="0"/>
      <w:jc w:val="center"/>
      <w:rPr>
        <w:rFonts w:ascii="Times New Roman" w:eastAsia="Times New Roman" w:hAnsi="Times New Roman" w:cs="Times New Roman"/>
        <w:b/>
        <w:smallCaps/>
        <w:sz w:val="20"/>
        <w:szCs w:val="20"/>
      </w:rPr>
    </w:pPr>
    <w:r>
      <w:rPr>
        <w:rFonts w:ascii="Times New Roman" w:eastAsia="Times New Roman" w:hAnsi="Times New Roman" w:cs="Times New Roman"/>
        <w:b/>
        <w:smallCaps/>
        <w:sz w:val="20"/>
        <w:szCs w:val="20"/>
      </w:rPr>
      <w:t>Gabinete do Prefeito</w:t>
    </w:r>
  </w:p>
  <w:p w:rsidR="00214C9E" w:rsidRDefault="00357CA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  <w:sz w:val="12"/>
        <w:szCs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F16"/>
    <w:rsid w:val="0022634D"/>
    <w:rsid w:val="002942F0"/>
    <w:rsid w:val="00357CAE"/>
    <w:rsid w:val="003E7EA4"/>
    <w:rsid w:val="004A7669"/>
    <w:rsid w:val="004F358D"/>
    <w:rsid w:val="005E7319"/>
    <w:rsid w:val="006A1FA5"/>
    <w:rsid w:val="00741582"/>
    <w:rsid w:val="008D3D57"/>
    <w:rsid w:val="009003BB"/>
    <w:rsid w:val="009B7051"/>
    <w:rsid w:val="00B051C0"/>
    <w:rsid w:val="00BC7487"/>
    <w:rsid w:val="00C65990"/>
    <w:rsid w:val="00D914CA"/>
    <w:rsid w:val="00ED7006"/>
    <w:rsid w:val="00F3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C06EF1-F305-4468-B741-9D0604D02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5F16"/>
    <w:pPr>
      <w:spacing w:after="160" w:line="259" w:lineRule="auto"/>
    </w:pPr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nhideWhenUsed/>
    <w:rsid w:val="00F35F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F35F16"/>
    <w:rPr>
      <w:rFonts w:ascii="Calibri" w:eastAsia="Calibri" w:hAnsi="Calibri" w:cs="Calibri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35F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5F16"/>
    <w:rPr>
      <w:rFonts w:ascii="Tahoma" w:eastAsia="Calibri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914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14CA"/>
    <w:rPr>
      <w:rFonts w:ascii="Calibri" w:eastAsia="Calibri" w:hAnsi="Calibri" w:cs="Calibri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451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Edizangela</dc:creator>
  <cp:lastModifiedBy>Raphael José Vieira de Amori</cp:lastModifiedBy>
  <cp:revision>3</cp:revision>
  <cp:lastPrinted>2024-12-06T16:29:00Z</cp:lastPrinted>
  <dcterms:created xsi:type="dcterms:W3CDTF">2024-12-06T16:28:00Z</dcterms:created>
  <dcterms:modified xsi:type="dcterms:W3CDTF">2024-12-06T16:29:00Z</dcterms:modified>
</cp:coreProperties>
</file>